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5B" w:rsidRPr="005B175B" w:rsidRDefault="005B175B" w:rsidP="0040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9" o:title=""/>
          </v:shape>
          <o:OLEObject Type="Embed" ProgID="MSPhotoEd.3" ShapeID="_x0000_i1025" DrawAspect="Content" ObjectID="_1669799543" r:id="rId10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4F1577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1" o:title=""/>
          </v:shape>
          <o:OLEObject Type="Embed" ProgID="Word.Picture.8" ShapeID="_x0000_s1027" DrawAspect="Content" ObjectID="_1669799544" r:id="rId12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Pr="00F25DB5" w:rsidRDefault="001E0E45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02.12.</w:t>
      </w:r>
      <w:r w:rsidR="0049479E" w:rsidRPr="00F25DB5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  №969</w:t>
      </w:r>
      <w:r w:rsidR="00DF16A6" w:rsidRP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7C4388" w:rsidRP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6F4A82" w:rsidRPr="00F25DB5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0EF2" w:rsidRPr="00F25DB5" w:rsidRDefault="00300EF2" w:rsidP="00F25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проекта </w:t>
      </w:r>
      <w:r w:rsidR="00CD05AF" w:rsidRP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7F81" w:rsidRP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D05AF" w:rsidRP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Pr="00F25DB5">
        <w:rPr>
          <w:rFonts w:ascii="Times New Roman" w:eastAsia="Times New Roman" w:hAnsi="Times New Roman" w:cs="Times New Roman"/>
          <w:b/>
          <w:sz w:val="28"/>
          <w:szCs w:val="28"/>
        </w:rPr>
        <w:t>равил</w:t>
      </w:r>
      <w:r w:rsidR="003D7F81" w:rsidRPr="00F25DB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A102EB" w:rsidRP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479E" w:rsidRPr="00F25DB5">
        <w:rPr>
          <w:rFonts w:ascii="Times New Roman" w:eastAsia="Times New Roman" w:hAnsi="Times New Roman" w:cs="Times New Roman"/>
          <w:b/>
          <w:sz w:val="28"/>
          <w:szCs w:val="28"/>
        </w:rPr>
        <w:t>Ляпичевского</w:t>
      </w:r>
      <w:proofErr w:type="spellEnd"/>
      <w:r w:rsidRP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F25DB5">
        <w:rPr>
          <w:rFonts w:ascii="Times New Roman" w:eastAsia="Times New Roman" w:hAnsi="Times New Roman" w:cs="Times New Roman"/>
          <w:b/>
          <w:sz w:val="28"/>
          <w:szCs w:val="28"/>
        </w:rPr>
        <w:t>Калачёвского муниципального района Волгоградской области</w:t>
      </w:r>
      <w:r w:rsidR="006A6C37" w:rsidRP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0EF2" w:rsidRPr="00F25DB5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66BA3" w:rsidRPr="00F25DB5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устойчивого развития территории </w:t>
      </w:r>
      <w:proofErr w:type="spellStart"/>
      <w:r w:rsidR="003D7F81" w:rsidRPr="00F25DB5">
        <w:rPr>
          <w:rFonts w:ascii="Times New Roman" w:eastAsia="Times New Roman" w:hAnsi="Times New Roman" w:cs="Times New Roman"/>
          <w:sz w:val="28"/>
          <w:szCs w:val="28"/>
        </w:rPr>
        <w:t>Ляпичевского</w:t>
      </w:r>
      <w:proofErr w:type="spellEnd"/>
      <w:r w:rsidR="003D7F81" w:rsidRPr="00F25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DB5">
        <w:rPr>
          <w:rFonts w:ascii="Times New Roman" w:eastAsia="Times New Roman" w:hAnsi="Times New Roman" w:cs="Times New Roman"/>
          <w:sz w:val="28"/>
          <w:szCs w:val="28"/>
        </w:rPr>
        <w:t>сельского поселения Калачевского муниципальног</w:t>
      </w:r>
      <w:r w:rsidR="00F25DB5" w:rsidRPr="00F25DB5">
        <w:rPr>
          <w:rFonts w:ascii="Times New Roman" w:eastAsia="Times New Roman" w:hAnsi="Times New Roman" w:cs="Times New Roman"/>
          <w:sz w:val="28"/>
          <w:szCs w:val="28"/>
        </w:rPr>
        <w:t xml:space="preserve">о района </w:t>
      </w:r>
      <w:proofErr w:type="gramStart"/>
      <w:r w:rsidR="00F25DB5" w:rsidRPr="00F25DB5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Pr="00F25DB5">
        <w:rPr>
          <w:rFonts w:ascii="Times New Roman" w:eastAsia="Times New Roman" w:hAnsi="Times New Roman" w:cs="Times New Roman"/>
          <w:sz w:val="28"/>
          <w:szCs w:val="28"/>
        </w:rPr>
        <w:t>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</w:t>
      </w:r>
      <w:r w:rsidR="00F25DB5" w:rsidRPr="00F25DB5">
        <w:rPr>
          <w:rFonts w:ascii="Times New Roman" w:eastAsia="Times New Roman" w:hAnsi="Times New Roman" w:cs="Times New Roman"/>
          <w:sz w:val="28"/>
          <w:szCs w:val="28"/>
        </w:rPr>
        <w:t xml:space="preserve"> п. 12 статьи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Федерации», </w:t>
      </w:r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 Уставом Калачевского муниципального района</w:t>
      </w:r>
      <w:proofErr w:type="gramEnd"/>
    </w:p>
    <w:p w:rsidR="00300EF2" w:rsidRPr="00F25DB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EF2" w:rsidRPr="00F25DB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5DB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25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ю</w:t>
      </w:r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300EF2" w:rsidRPr="00F25DB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0EF2" w:rsidRPr="00F25DB5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</w:t>
      </w:r>
      <w:r w:rsidR="003D7F81" w:rsidRPr="00F25DB5">
        <w:rPr>
          <w:rFonts w:ascii="Times New Roman" w:eastAsia="Times New Roman" w:hAnsi="Times New Roman" w:cs="Times New Roman"/>
          <w:sz w:val="28"/>
          <w:szCs w:val="28"/>
        </w:rPr>
        <w:t xml:space="preserve"> проекта  внесения изменений в </w:t>
      </w:r>
      <w:r w:rsidR="00300EF2" w:rsidRPr="00F25DB5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3D7F81" w:rsidRPr="00F25D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EF2" w:rsidRPr="00F25DB5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</w:t>
      </w:r>
      <w:r w:rsidR="006A6C37" w:rsidRPr="00F25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9479E" w:rsidRPr="00F25DB5">
        <w:rPr>
          <w:rFonts w:ascii="Times New Roman" w:eastAsia="Times New Roman" w:hAnsi="Times New Roman" w:cs="Times New Roman"/>
          <w:sz w:val="28"/>
          <w:szCs w:val="28"/>
        </w:rPr>
        <w:t>Ляпичевского</w:t>
      </w:r>
      <w:proofErr w:type="spellEnd"/>
      <w:r w:rsidR="00300EF2" w:rsidRPr="00F25D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Калачёвского муниципального района Волгоградской области</w:t>
      </w:r>
      <w:r w:rsidR="00CD05AF" w:rsidRPr="00F25D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0EF2" w:rsidRPr="00F25DB5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Направить постановление о подготовке проекта </w:t>
      </w:r>
      <w:r w:rsidR="003D7F81" w:rsidRPr="00F25DB5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 в </w:t>
      </w:r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3D7F81" w:rsidRPr="00F25D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</w:t>
      </w:r>
      <w:r w:rsidR="006A6C37" w:rsidRPr="00F25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102" w:rsidRPr="00F25D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9479E" w:rsidRPr="00F25DB5">
        <w:rPr>
          <w:rFonts w:ascii="Times New Roman" w:eastAsia="Times New Roman" w:hAnsi="Times New Roman" w:cs="Times New Roman"/>
          <w:sz w:val="28"/>
          <w:szCs w:val="28"/>
        </w:rPr>
        <w:t>Ляпичевского</w:t>
      </w:r>
      <w:proofErr w:type="spellEnd"/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</w:t>
      </w:r>
      <w:proofErr w:type="gramEnd"/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Калачевского </w:t>
      </w:r>
      <w:r w:rsidRPr="00F25D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Волгоградской области» (далее - Постановление о создании Комиссии). </w:t>
      </w:r>
    </w:p>
    <w:p w:rsidR="00300EF2" w:rsidRPr="00F25DB5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Состав и порядок деятельности </w:t>
      </w:r>
      <w:r w:rsidR="00AE4B19" w:rsidRPr="00F25DB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5DB5">
        <w:rPr>
          <w:rFonts w:ascii="Times New Roman" w:eastAsia="Times New Roman" w:hAnsi="Times New Roman" w:cs="Times New Roman"/>
          <w:sz w:val="28"/>
          <w:szCs w:val="28"/>
        </w:rPr>
        <w:t>омиссии установить в соответствии с Постановлением о создании Комиссии.</w:t>
      </w:r>
    </w:p>
    <w:p w:rsidR="00300EF2" w:rsidRPr="00F25DB5" w:rsidRDefault="00300EF2" w:rsidP="003D7F81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DB5">
        <w:rPr>
          <w:rFonts w:ascii="Times New Roman" w:eastAsia="Times New Roman" w:hAnsi="Times New Roman" w:cs="Times New Roman"/>
          <w:sz w:val="28"/>
          <w:szCs w:val="28"/>
        </w:rPr>
        <w:t>Утвердить порядок и сроки проведения работ по подготовке</w:t>
      </w:r>
      <w:r w:rsidR="00D97128" w:rsidRPr="00F25DB5">
        <w:rPr>
          <w:rFonts w:ascii="Times New Roman" w:eastAsia="Times New Roman" w:hAnsi="Times New Roman" w:cs="Times New Roman"/>
          <w:sz w:val="28"/>
          <w:szCs w:val="28"/>
        </w:rPr>
        <w:t xml:space="preserve"> проекта  </w:t>
      </w:r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  правил землепользования и застройки</w:t>
      </w:r>
      <w:r w:rsidR="006A6C37" w:rsidRPr="00F25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85F" w:rsidRPr="00F25D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9479E" w:rsidRPr="00F25DB5">
        <w:rPr>
          <w:rFonts w:ascii="Times New Roman" w:eastAsia="Times New Roman" w:hAnsi="Times New Roman" w:cs="Times New Roman"/>
          <w:sz w:val="28"/>
          <w:szCs w:val="28"/>
        </w:rPr>
        <w:t>Ляпичевского</w:t>
      </w:r>
      <w:proofErr w:type="spellEnd"/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Калачёвского муниципального района Волгоградской области.</w:t>
      </w:r>
      <w:r w:rsidR="00F25DB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 </w:t>
      </w:r>
    </w:p>
    <w:p w:rsidR="0049479E" w:rsidRPr="00F25DB5" w:rsidRDefault="0049479E" w:rsidP="0049479E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sub_3"/>
      <w:bookmarkStart w:id="1" w:name="sub_2"/>
      <w:r w:rsidRPr="00F25DB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bookmarkEnd w:id="0"/>
      <w:bookmarkEnd w:id="1"/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300EF2" w:rsidRPr="00F25DB5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DB5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 первого</w:t>
      </w:r>
      <w:r w:rsidR="006F4A82" w:rsidRPr="00F25DB5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</w:t>
      </w:r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 Калачевского муниципального района Волгоградской области</w:t>
      </w:r>
      <w:r w:rsidR="00F25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5DB5">
        <w:rPr>
          <w:rFonts w:ascii="Times New Roman" w:eastAsia="Times New Roman" w:hAnsi="Times New Roman" w:cs="Times New Roman"/>
          <w:sz w:val="28"/>
          <w:szCs w:val="28"/>
        </w:rPr>
        <w:t xml:space="preserve"> Н.П. Земскову.</w:t>
      </w:r>
    </w:p>
    <w:p w:rsidR="00300EF2" w:rsidRPr="00F25DB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0EF2" w:rsidRPr="00F25DB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0EF2" w:rsidRPr="00F25DB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0EF2" w:rsidRPr="00F25DB5" w:rsidRDefault="003E532F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25DB5"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 w:rsidRPr="00F25DB5">
        <w:rPr>
          <w:rFonts w:ascii="Times New Roman" w:eastAsia="Times New Roman" w:hAnsi="Times New Roman" w:cs="Times New Roman"/>
          <w:b/>
          <w:sz w:val="28"/>
          <w:szCs w:val="28"/>
        </w:rPr>
        <w:t>. Главы</w:t>
      </w:r>
      <w:r w:rsidR="006F4A82" w:rsidRP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185F" w:rsidRP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Калачевского</w:t>
      </w:r>
    </w:p>
    <w:p w:rsidR="00300EF2" w:rsidRPr="00F25DB5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B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</w:t>
      </w:r>
      <w:r w:rsidR="006F4A82" w:rsidRP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                    </w:t>
      </w:r>
      <w:r w:rsid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3E532F" w:rsidRP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С.</w:t>
      </w:r>
      <w:r w:rsidR="003D7F81" w:rsidRPr="00F25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532F" w:rsidRPr="00F25DB5">
        <w:rPr>
          <w:rFonts w:ascii="Times New Roman" w:eastAsia="Times New Roman" w:hAnsi="Times New Roman" w:cs="Times New Roman"/>
          <w:b/>
          <w:sz w:val="28"/>
          <w:szCs w:val="28"/>
        </w:rPr>
        <w:t>А.Тюрин</w:t>
      </w:r>
      <w:proofErr w:type="spellEnd"/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31564A" w:rsidRDefault="0031564A" w:rsidP="0031564A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31564A" w:rsidRDefault="0031564A" w:rsidP="0031564A">
      <w:pPr>
        <w:pStyle w:val="af7"/>
        <w:spacing w:before="180" w:beforeAutospacing="0" w:after="180" w:afterAutospacing="0" w:line="248" w:lineRule="atLeast"/>
        <w:ind w:left="6237"/>
        <w:rPr>
          <w:rStyle w:val="af8"/>
          <w:color w:val="141414"/>
          <w:sz w:val="22"/>
          <w:szCs w:val="22"/>
        </w:rPr>
      </w:pPr>
    </w:p>
    <w:p w:rsidR="0031564A" w:rsidRDefault="0031564A" w:rsidP="0031564A">
      <w:pPr>
        <w:pStyle w:val="af7"/>
        <w:spacing w:before="180" w:beforeAutospacing="0" w:after="180" w:afterAutospacing="0" w:line="248" w:lineRule="atLeast"/>
        <w:ind w:left="6237"/>
        <w:rPr>
          <w:rStyle w:val="af8"/>
          <w:color w:val="141414"/>
          <w:sz w:val="22"/>
          <w:szCs w:val="22"/>
        </w:rPr>
      </w:pPr>
    </w:p>
    <w:p w:rsidR="0031564A" w:rsidRPr="00741EC0" w:rsidRDefault="0031564A" w:rsidP="0031564A">
      <w:pPr>
        <w:pStyle w:val="af7"/>
        <w:spacing w:before="180" w:beforeAutospacing="0" w:after="180" w:afterAutospacing="0" w:line="248" w:lineRule="atLeast"/>
        <w:ind w:left="6237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>
        <w:rPr>
          <w:color w:val="141414"/>
          <w:sz w:val="22"/>
          <w:szCs w:val="22"/>
        </w:rPr>
        <w:t xml:space="preserve"> « 02 </w:t>
      </w:r>
      <w:r w:rsidRPr="00741EC0">
        <w:rPr>
          <w:color w:val="141414"/>
          <w:sz w:val="22"/>
          <w:szCs w:val="22"/>
        </w:rPr>
        <w:t>»</w:t>
      </w:r>
      <w:r>
        <w:rPr>
          <w:color w:val="141414"/>
          <w:sz w:val="22"/>
          <w:szCs w:val="22"/>
        </w:rPr>
        <w:t>12. 2020</w:t>
      </w:r>
      <w:r w:rsidRPr="00741EC0">
        <w:rPr>
          <w:color w:val="141414"/>
          <w:sz w:val="22"/>
          <w:szCs w:val="22"/>
        </w:rPr>
        <w:t xml:space="preserve"> г. №</w:t>
      </w:r>
      <w:r>
        <w:rPr>
          <w:color w:val="141414"/>
          <w:sz w:val="22"/>
          <w:szCs w:val="22"/>
        </w:rPr>
        <w:t xml:space="preserve"> 969</w:t>
      </w:r>
    </w:p>
    <w:p w:rsidR="0031564A" w:rsidRPr="00741EC0" w:rsidRDefault="0031564A" w:rsidP="0031564A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проведения работ по подготовке проекта  изменений  в Правила землепользования и застройки</w:t>
      </w:r>
      <w:r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837"/>
        <w:gridCol w:w="2693"/>
        <w:gridCol w:w="2268"/>
      </w:tblGrid>
      <w:tr w:rsidR="0031564A" w:rsidRPr="00741EC0" w:rsidTr="006D7B52">
        <w:tc>
          <w:tcPr>
            <w:tcW w:w="352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№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/п</w:t>
            </w:r>
          </w:p>
        </w:tc>
        <w:tc>
          <w:tcPr>
            <w:tcW w:w="2027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Порядок проведения работ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по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проекту Правил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землепользования и застройки (далее – Проект)</w:t>
            </w:r>
          </w:p>
        </w:tc>
        <w:tc>
          <w:tcPr>
            <w:tcW w:w="1423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Сроки проведения работ</w:t>
            </w:r>
          </w:p>
        </w:tc>
        <w:tc>
          <w:tcPr>
            <w:tcW w:w="1198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Исполнитель, ответственное лицо</w:t>
            </w:r>
          </w:p>
        </w:tc>
      </w:tr>
      <w:tr w:rsidR="0031564A" w:rsidRPr="00741EC0" w:rsidTr="006D7B52">
        <w:tc>
          <w:tcPr>
            <w:tcW w:w="352" w:type="pct"/>
          </w:tcPr>
          <w:p w:rsidR="0031564A" w:rsidRPr="0016596E" w:rsidRDefault="0031564A" w:rsidP="006D7B52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</w:t>
            </w:r>
          </w:p>
        </w:tc>
        <w:tc>
          <w:tcPr>
            <w:tcW w:w="2027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10 дней с даты принятия решения</w:t>
            </w:r>
          </w:p>
        </w:tc>
        <w:tc>
          <w:tcPr>
            <w:tcW w:w="1198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Глава  Калачевского муниципального района Волгоградской области (далее – Глава) </w:t>
            </w:r>
          </w:p>
        </w:tc>
      </w:tr>
      <w:tr w:rsidR="0031564A" w:rsidRPr="00741EC0" w:rsidTr="006D7B52">
        <w:tc>
          <w:tcPr>
            <w:tcW w:w="352" w:type="pct"/>
          </w:tcPr>
          <w:p w:rsidR="0031564A" w:rsidRPr="0016596E" w:rsidRDefault="0031564A" w:rsidP="006D7B52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2027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соответс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т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вии с технич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еским заданием, но не более  пяти  дней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со дня принятия решения о разработки проекта </w:t>
            </w:r>
          </w:p>
        </w:tc>
        <w:tc>
          <w:tcPr>
            <w:tcW w:w="1198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Отдел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 и градостроительства</w:t>
            </w:r>
          </w:p>
        </w:tc>
      </w:tr>
      <w:tr w:rsidR="0031564A" w:rsidRPr="00741EC0" w:rsidTr="006D7B52">
        <w:tc>
          <w:tcPr>
            <w:tcW w:w="352" w:type="pct"/>
          </w:tcPr>
          <w:p w:rsidR="0031564A" w:rsidRPr="0016596E" w:rsidRDefault="0031564A" w:rsidP="006D7B52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3</w:t>
            </w:r>
          </w:p>
        </w:tc>
        <w:tc>
          <w:tcPr>
            <w:tcW w:w="2027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  главе   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 окончании проверки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двух дней</w:t>
            </w:r>
          </w:p>
        </w:tc>
        <w:tc>
          <w:tcPr>
            <w:tcW w:w="1198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 и градостроительства</w:t>
            </w:r>
          </w:p>
        </w:tc>
      </w:tr>
      <w:tr w:rsidR="0031564A" w:rsidRPr="00741EC0" w:rsidTr="006D7B52">
        <w:tc>
          <w:tcPr>
            <w:tcW w:w="352" w:type="pct"/>
          </w:tcPr>
          <w:p w:rsidR="0031564A" w:rsidRPr="0016596E" w:rsidRDefault="0031564A" w:rsidP="006D7B52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6</w:t>
            </w:r>
          </w:p>
        </w:tc>
        <w:tc>
          <w:tcPr>
            <w:tcW w:w="2027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зависимости от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объема замечаний, но не более одного  рабочего дня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  <w:tc>
          <w:tcPr>
            <w:tcW w:w="1198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Комиссия</w:t>
            </w:r>
          </w:p>
        </w:tc>
      </w:tr>
      <w:tr w:rsidR="0031564A" w:rsidRPr="00741EC0" w:rsidTr="006D7B52">
        <w:tc>
          <w:tcPr>
            <w:tcW w:w="352" w:type="pct"/>
          </w:tcPr>
          <w:p w:rsidR="0031564A" w:rsidRPr="0016596E" w:rsidRDefault="0031564A" w:rsidP="006D7B52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7</w:t>
            </w:r>
          </w:p>
        </w:tc>
        <w:tc>
          <w:tcPr>
            <w:tcW w:w="2027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зависимости от объема замечаний, но не более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одного рабочего дня</w:t>
            </w:r>
          </w:p>
        </w:tc>
        <w:tc>
          <w:tcPr>
            <w:tcW w:w="1198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Комиссия</w:t>
            </w:r>
          </w:p>
        </w:tc>
      </w:tr>
      <w:tr w:rsidR="0031564A" w:rsidRPr="00741EC0" w:rsidTr="006D7B52">
        <w:tc>
          <w:tcPr>
            <w:tcW w:w="352" w:type="pct"/>
          </w:tcPr>
          <w:p w:rsidR="0031564A" w:rsidRPr="0016596E" w:rsidRDefault="0031564A" w:rsidP="006D7B52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8</w:t>
            </w:r>
          </w:p>
        </w:tc>
        <w:tc>
          <w:tcPr>
            <w:tcW w:w="2027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Рассмотрение и утверждение Проекта  или направление  Проекта  Главе    на доработку</w:t>
            </w:r>
          </w:p>
        </w:tc>
        <w:tc>
          <w:tcPr>
            <w:tcW w:w="1423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результатам рассмотрения    Думы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 </w:t>
            </w:r>
          </w:p>
        </w:tc>
        <w:tc>
          <w:tcPr>
            <w:tcW w:w="1198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Глава   </w:t>
            </w:r>
          </w:p>
        </w:tc>
      </w:tr>
      <w:tr w:rsidR="0031564A" w:rsidRPr="00741EC0" w:rsidTr="006D7B52">
        <w:tc>
          <w:tcPr>
            <w:tcW w:w="352" w:type="pct"/>
          </w:tcPr>
          <w:p w:rsidR="0031564A" w:rsidRPr="0016596E" w:rsidRDefault="0031564A" w:rsidP="006D7B52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9</w:t>
            </w:r>
          </w:p>
        </w:tc>
        <w:tc>
          <w:tcPr>
            <w:tcW w:w="2027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Опубликование  (обнародование) утвержденных Правил землепользования и застройки в установленном порядке, размещение на сайте</w:t>
            </w:r>
          </w:p>
        </w:tc>
        <w:tc>
          <w:tcPr>
            <w:tcW w:w="1423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после принятия решения об утверждении в по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рядке, установленном Уставом КМР </w:t>
            </w:r>
          </w:p>
        </w:tc>
        <w:tc>
          <w:tcPr>
            <w:tcW w:w="1198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Администрация Калачевского муниципального района в лице организационно-технического отдела</w:t>
            </w:r>
          </w:p>
        </w:tc>
      </w:tr>
      <w:tr w:rsidR="0031564A" w:rsidRPr="00741EC0" w:rsidTr="006D7B52">
        <w:tc>
          <w:tcPr>
            <w:tcW w:w="352" w:type="pct"/>
          </w:tcPr>
          <w:p w:rsidR="0031564A" w:rsidRPr="0016596E" w:rsidRDefault="0031564A" w:rsidP="006D7B52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10</w:t>
            </w:r>
          </w:p>
        </w:tc>
        <w:tc>
          <w:tcPr>
            <w:tcW w:w="2027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Размещение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утвержденных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ПЗЗ во ФГИС ТП</w:t>
            </w:r>
          </w:p>
        </w:tc>
        <w:tc>
          <w:tcPr>
            <w:tcW w:w="1423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 даты утверждения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Проекта</w:t>
            </w:r>
          </w:p>
        </w:tc>
        <w:tc>
          <w:tcPr>
            <w:tcW w:w="1198" w:type="pct"/>
          </w:tcPr>
          <w:p w:rsidR="0031564A" w:rsidRPr="0016596E" w:rsidRDefault="0031564A" w:rsidP="006D7B52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</w:tbl>
    <w:p w:rsidR="00F25DB5" w:rsidRDefault="00F25DB5" w:rsidP="0031564A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  <w:bookmarkStart w:id="2" w:name="_GoBack"/>
      <w:bookmarkEnd w:id="2"/>
    </w:p>
    <w:sectPr w:rsidR="00F25DB5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77" w:rsidRDefault="004F1577" w:rsidP="00220915">
      <w:pPr>
        <w:spacing w:after="0" w:line="240" w:lineRule="auto"/>
      </w:pPr>
      <w:r>
        <w:separator/>
      </w:r>
    </w:p>
  </w:endnote>
  <w:endnote w:type="continuationSeparator" w:id="0">
    <w:p w:rsidR="004F1577" w:rsidRDefault="004F1577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77" w:rsidRDefault="004F1577" w:rsidP="00220915">
      <w:pPr>
        <w:spacing w:after="0" w:line="240" w:lineRule="auto"/>
      </w:pPr>
      <w:r>
        <w:separator/>
      </w:r>
    </w:p>
  </w:footnote>
  <w:footnote w:type="continuationSeparator" w:id="0">
    <w:p w:rsidR="004F1577" w:rsidRDefault="004F1577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96E"/>
    <w:rsid w:val="00165E7B"/>
    <w:rsid w:val="00166BA3"/>
    <w:rsid w:val="00171C1A"/>
    <w:rsid w:val="001839AA"/>
    <w:rsid w:val="00192751"/>
    <w:rsid w:val="00192B45"/>
    <w:rsid w:val="00193437"/>
    <w:rsid w:val="00194C16"/>
    <w:rsid w:val="0019664C"/>
    <w:rsid w:val="001A7524"/>
    <w:rsid w:val="001B06FC"/>
    <w:rsid w:val="001C2986"/>
    <w:rsid w:val="001C2F24"/>
    <w:rsid w:val="001C6DE1"/>
    <w:rsid w:val="001D5D81"/>
    <w:rsid w:val="001E0D58"/>
    <w:rsid w:val="001E0E45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564A"/>
    <w:rsid w:val="0031606C"/>
    <w:rsid w:val="00316F0C"/>
    <w:rsid w:val="00320A5B"/>
    <w:rsid w:val="003312E9"/>
    <w:rsid w:val="00331704"/>
    <w:rsid w:val="00335452"/>
    <w:rsid w:val="00336CBD"/>
    <w:rsid w:val="003373D7"/>
    <w:rsid w:val="00341775"/>
    <w:rsid w:val="00346E0B"/>
    <w:rsid w:val="00360E1E"/>
    <w:rsid w:val="00363A3E"/>
    <w:rsid w:val="00363DC1"/>
    <w:rsid w:val="003671E9"/>
    <w:rsid w:val="00375374"/>
    <w:rsid w:val="00380500"/>
    <w:rsid w:val="003817A6"/>
    <w:rsid w:val="0038453E"/>
    <w:rsid w:val="003856C1"/>
    <w:rsid w:val="003B4FBE"/>
    <w:rsid w:val="003B6363"/>
    <w:rsid w:val="003B7282"/>
    <w:rsid w:val="003C171F"/>
    <w:rsid w:val="003C4AB1"/>
    <w:rsid w:val="003C7F16"/>
    <w:rsid w:val="003D0E82"/>
    <w:rsid w:val="003D1BC6"/>
    <w:rsid w:val="003D7AB2"/>
    <w:rsid w:val="003D7AD5"/>
    <w:rsid w:val="003D7F81"/>
    <w:rsid w:val="003E0213"/>
    <w:rsid w:val="003E532F"/>
    <w:rsid w:val="003E5955"/>
    <w:rsid w:val="003E606F"/>
    <w:rsid w:val="003F14B8"/>
    <w:rsid w:val="003F4929"/>
    <w:rsid w:val="003F4AD6"/>
    <w:rsid w:val="004006F2"/>
    <w:rsid w:val="00406A00"/>
    <w:rsid w:val="00421A3F"/>
    <w:rsid w:val="00421D93"/>
    <w:rsid w:val="00426884"/>
    <w:rsid w:val="00430CBA"/>
    <w:rsid w:val="004314E9"/>
    <w:rsid w:val="00432CB4"/>
    <w:rsid w:val="00444A0A"/>
    <w:rsid w:val="0044567E"/>
    <w:rsid w:val="004472D7"/>
    <w:rsid w:val="0045548E"/>
    <w:rsid w:val="00456DC3"/>
    <w:rsid w:val="00461061"/>
    <w:rsid w:val="004731F0"/>
    <w:rsid w:val="00475E17"/>
    <w:rsid w:val="00477B76"/>
    <w:rsid w:val="004930B5"/>
    <w:rsid w:val="0049479E"/>
    <w:rsid w:val="00495DBC"/>
    <w:rsid w:val="004A588C"/>
    <w:rsid w:val="004B1B20"/>
    <w:rsid w:val="004B2D23"/>
    <w:rsid w:val="004C5F8F"/>
    <w:rsid w:val="004D19BF"/>
    <w:rsid w:val="004D6E62"/>
    <w:rsid w:val="004E2454"/>
    <w:rsid w:val="004F1577"/>
    <w:rsid w:val="00501381"/>
    <w:rsid w:val="005030DB"/>
    <w:rsid w:val="0050376B"/>
    <w:rsid w:val="0050550D"/>
    <w:rsid w:val="005107E1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75BE4"/>
    <w:rsid w:val="005867D6"/>
    <w:rsid w:val="00591E9D"/>
    <w:rsid w:val="005922F4"/>
    <w:rsid w:val="0059276E"/>
    <w:rsid w:val="005A0469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0E27"/>
    <w:rsid w:val="006850FD"/>
    <w:rsid w:val="00691D1E"/>
    <w:rsid w:val="0069357A"/>
    <w:rsid w:val="00697A9C"/>
    <w:rsid w:val="006A49A5"/>
    <w:rsid w:val="006A6C37"/>
    <w:rsid w:val="006C2750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455"/>
    <w:rsid w:val="007E2596"/>
    <w:rsid w:val="007F5262"/>
    <w:rsid w:val="00803D5B"/>
    <w:rsid w:val="008073F3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055F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467A6"/>
    <w:rsid w:val="00A5075D"/>
    <w:rsid w:val="00A566D7"/>
    <w:rsid w:val="00A640B6"/>
    <w:rsid w:val="00A81458"/>
    <w:rsid w:val="00A85E22"/>
    <w:rsid w:val="00A87033"/>
    <w:rsid w:val="00A91AF5"/>
    <w:rsid w:val="00AA2E5C"/>
    <w:rsid w:val="00AA61D5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37624"/>
    <w:rsid w:val="00B53D66"/>
    <w:rsid w:val="00B624A1"/>
    <w:rsid w:val="00B66353"/>
    <w:rsid w:val="00B701F7"/>
    <w:rsid w:val="00B72E42"/>
    <w:rsid w:val="00B73B77"/>
    <w:rsid w:val="00B741AB"/>
    <w:rsid w:val="00B77AAF"/>
    <w:rsid w:val="00B922C9"/>
    <w:rsid w:val="00BA02BE"/>
    <w:rsid w:val="00BA39C9"/>
    <w:rsid w:val="00BB0CB0"/>
    <w:rsid w:val="00BB30DF"/>
    <w:rsid w:val="00BC1853"/>
    <w:rsid w:val="00BC33F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E4E"/>
    <w:rsid w:val="00C31F07"/>
    <w:rsid w:val="00C32F25"/>
    <w:rsid w:val="00C51DC3"/>
    <w:rsid w:val="00C622E9"/>
    <w:rsid w:val="00C6418D"/>
    <w:rsid w:val="00C76E06"/>
    <w:rsid w:val="00C8771D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D05AF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4AC4"/>
    <w:rsid w:val="00D55A12"/>
    <w:rsid w:val="00D561A2"/>
    <w:rsid w:val="00D67F82"/>
    <w:rsid w:val="00D73C49"/>
    <w:rsid w:val="00D86BEA"/>
    <w:rsid w:val="00D95A74"/>
    <w:rsid w:val="00D97128"/>
    <w:rsid w:val="00DB4563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DF16A6"/>
    <w:rsid w:val="00E06622"/>
    <w:rsid w:val="00E157FF"/>
    <w:rsid w:val="00E2258D"/>
    <w:rsid w:val="00E31B90"/>
    <w:rsid w:val="00E42D41"/>
    <w:rsid w:val="00E51134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A5A04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0740C"/>
    <w:rsid w:val="00F2038D"/>
    <w:rsid w:val="00F2071E"/>
    <w:rsid w:val="00F2074C"/>
    <w:rsid w:val="00F227B1"/>
    <w:rsid w:val="00F229B7"/>
    <w:rsid w:val="00F25D6C"/>
    <w:rsid w:val="00F25DB5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CAC77-5BA0-4192-8DC0-BE700EF9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4</cp:revision>
  <cp:lastPrinted>2020-03-17T06:10:00Z</cp:lastPrinted>
  <dcterms:created xsi:type="dcterms:W3CDTF">2020-11-27T14:17:00Z</dcterms:created>
  <dcterms:modified xsi:type="dcterms:W3CDTF">2020-12-18T08:26:00Z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